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13" w:rsidRDefault="004D47E2">
      <w:pPr>
        <w:jc w:val="center"/>
        <w:rPr>
          <w:rFonts w:hint="default"/>
        </w:rPr>
      </w:pPr>
      <w:r>
        <w:t>誓約・同意書</w:t>
      </w:r>
    </w:p>
    <w:p w:rsidR="00355F13" w:rsidRDefault="00355F13">
      <w:pPr>
        <w:rPr>
          <w:rFonts w:hint="default"/>
        </w:rPr>
      </w:pPr>
    </w:p>
    <w:p w:rsidR="00355F13" w:rsidRDefault="00D633FC">
      <w:pPr>
        <w:wordWrap w:val="0"/>
        <w:jc w:val="right"/>
        <w:rPr>
          <w:rFonts w:hint="default"/>
        </w:rPr>
      </w:pPr>
      <w:r>
        <w:t>令和</w:t>
      </w:r>
      <w:r w:rsidR="004D47E2">
        <w:t xml:space="preserve">　　　年　　　月　　　日　</w:t>
      </w:r>
    </w:p>
    <w:p w:rsidR="00355F13" w:rsidRDefault="00355F13">
      <w:pPr>
        <w:rPr>
          <w:rFonts w:hint="default"/>
        </w:rPr>
      </w:pPr>
    </w:p>
    <w:p w:rsidR="00355F13" w:rsidRDefault="004D47E2">
      <w:pPr>
        <w:rPr>
          <w:rFonts w:hint="default"/>
        </w:rPr>
      </w:pPr>
      <w:r>
        <w:t xml:space="preserve">　（宛先）</w:t>
      </w:r>
      <w:r w:rsidR="008D4F76">
        <w:t>地方独立行政法人市立秋田総合病院理事長</w:t>
      </w:r>
    </w:p>
    <w:p w:rsidR="00355F13" w:rsidRDefault="00355F13">
      <w:pPr>
        <w:rPr>
          <w:rFonts w:hint="default"/>
        </w:rPr>
      </w:pPr>
    </w:p>
    <w:p w:rsidR="00355F13" w:rsidRDefault="004D47E2">
      <w:pPr>
        <w:rPr>
          <w:rFonts w:hint="default"/>
        </w:rPr>
      </w:pPr>
      <w:r>
        <w:t xml:space="preserve">　　　　　　　　　　　　　　住所又は所在地</w:t>
      </w:r>
    </w:p>
    <w:p w:rsidR="00355F13" w:rsidRDefault="00355F13">
      <w:pPr>
        <w:rPr>
          <w:rFonts w:hint="default"/>
        </w:rPr>
      </w:pPr>
    </w:p>
    <w:p w:rsidR="00355F13" w:rsidRDefault="004D47E2">
      <w:pPr>
        <w:rPr>
          <w:rFonts w:hint="default"/>
        </w:rPr>
      </w:pPr>
      <w:r>
        <w:t xml:space="preserve">　　　　　　　　　　　　　　</w:t>
      </w:r>
      <w:r w:rsidRPr="008D4F76">
        <w:rPr>
          <w:spacing w:val="37"/>
          <w:fitText w:val="1814" w:id="1"/>
        </w:rPr>
        <w:t>氏名又は名</w:t>
      </w:r>
      <w:r w:rsidRPr="008D4F76">
        <w:rPr>
          <w:spacing w:val="2"/>
          <w:fitText w:val="1814" w:id="1"/>
        </w:rPr>
        <w:t>称</w:t>
      </w:r>
    </w:p>
    <w:p w:rsidR="00355F13" w:rsidRDefault="004D47E2">
      <w:pPr>
        <w:rPr>
          <w:rFonts w:hint="default"/>
        </w:rPr>
      </w:pPr>
      <w:r>
        <w:t xml:space="preserve">　　　　　　　　　　　　　　代表者職・氏名</w:t>
      </w:r>
    </w:p>
    <w:p w:rsidR="00355F13" w:rsidRDefault="00355F13">
      <w:pPr>
        <w:rPr>
          <w:rFonts w:hint="default"/>
        </w:rPr>
      </w:pPr>
    </w:p>
    <w:p w:rsidR="00355F13" w:rsidRDefault="00355F13">
      <w:pPr>
        <w:rPr>
          <w:rFonts w:hint="default"/>
        </w:rPr>
      </w:pPr>
    </w:p>
    <w:p w:rsidR="002106FB" w:rsidRDefault="004D47E2">
      <w:pPr>
        <w:rPr>
          <w:rFonts w:hint="default"/>
        </w:rPr>
      </w:pPr>
      <w:r>
        <w:t xml:space="preserve">　</w:t>
      </w:r>
      <w:r w:rsidR="008D4F76">
        <w:t>地方独立行政法人市立秋田総合病院</w:t>
      </w:r>
      <w:r>
        <w:t>が実施する</w:t>
      </w:r>
      <w:r w:rsidR="002106FB">
        <w:t>「病総委 第</w:t>
      </w:r>
      <w:r w:rsidR="00D633FC">
        <w:t xml:space="preserve">　　</w:t>
      </w:r>
      <w:r w:rsidR="002106FB">
        <w:t>-</w:t>
      </w:r>
      <w:r w:rsidR="009A3475">
        <w:t xml:space="preserve">   </w:t>
      </w:r>
      <w:r w:rsidR="002106FB">
        <w:t xml:space="preserve">号　</w:t>
      </w:r>
    </w:p>
    <w:p w:rsidR="00355F13" w:rsidRDefault="002106FB" w:rsidP="002106FB">
      <w:pPr>
        <w:rPr>
          <w:rFonts w:hint="default"/>
        </w:rPr>
      </w:pPr>
      <w:r>
        <w:t>市立秋田総合病院　　　　　　　　　　　　　業務委託」</w:t>
      </w:r>
      <w:r w:rsidR="004D47E2">
        <w:t>入札への参加申込みに</w:t>
      </w:r>
      <w:r w:rsidR="000B619B">
        <w:t>あ</w:t>
      </w:r>
      <w:r w:rsidR="00D137DE">
        <w:t>たって</w:t>
      </w:r>
      <w:r w:rsidR="004D47E2">
        <w:t>、下記の事項を誓約・同意します。</w:t>
      </w:r>
    </w:p>
    <w:p w:rsidR="00355F13" w:rsidRPr="009A3475" w:rsidRDefault="00355F13">
      <w:pPr>
        <w:rPr>
          <w:rFonts w:hint="default"/>
        </w:rPr>
      </w:pPr>
    </w:p>
    <w:p w:rsidR="00355F13" w:rsidRDefault="004D47E2">
      <w:pPr>
        <w:jc w:val="center"/>
        <w:rPr>
          <w:rFonts w:hint="default"/>
        </w:rPr>
      </w:pPr>
      <w:r>
        <w:t>記</w:t>
      </w:r>
    </w:p>
    <w:p w:rsidR="00355F13" w:rsidRDefault="00355F13">
      <w:pPr>
        <w:rPr>
          <w:rFonts w:hint="default"/>
        </w:rPr>
      </w:pPr>
    </w:p>
    <w:p w:rsidR="00355F13" w:rsidRDefault="004D47E2">
      <w:pPr>
        <w:ind w:left="518" w:hanging="518"/>
        <w:rPr>
          <w:rFonts w:hint="default"/>
        </w:rPr>
      </w:pPr>
      <w:r>
        <w:t xml:space="preserve">　(1)</w:t>
      </w:r>
      <w:r>
        <w:rPr>
          <w:spacing w:val="-5"/>
        </w:rPr>
        <w:t xml:space="preserve"> </w:t>
      </w:r>
      <w:r w:rsidR="008D4F76">
        <w:rPr>
          <w:spacing w:val="-5"/>
        </w:rPr>
        <w:t>地方独立行政法人市立秋田総合病院契約事務規程の第７条の</w:t>
      </w:r>
      <w:r>
        <w:t>規定に掲げられた者に該当しません。</w:t>
      </w:r>
    </w:p>
    <w:p w:rsidR="001D1E95" w:rsidRDefault="004D47E2" w:rsidP="001D1E95">
      <w:pPr>
        <w:ind w:left="518" w:hanging="518"/>
        <w:rPr>
          <w:rFonts w:hint="default"/>
        </w:rPr>
      </w:pPr>
      <w:r>
        <w:t xml:space="preserve">　(2)</w:t>
      </w:r>
      <w:r>
        <w:rPr>
          <w:spacing w:val="-5"/>
        </w:rPr>
        <w:t xml:space="preserve"> </w:t>
      </w:r>
      <w:r w:rsidR="001D1E95" w:rsidRPr="001D1E95">
        <w:t>地方独立行政法人市立秋田</w:t>
      </w:r>
      <w:r w:rsidR="001D1E95">
        <w:t>総合病院反社会的勢力対応要綱第２条の規定に該当する者ではありません。</w:t>
      </w:r>
    </w:p>
    <w:p w:rsidR="00355F13" w:rsidRDefault="004D47E2" w:rsidP="001D1E95">
      <w:pPr>
        <w:ind w:leftChars="100" w:left="259"/>
        <w:rPr>
          <w:rFonts w:hint="default"/>
        </w:rPr>
      </w:pPr>
      <w:r>
        <w:t>(3)</w:t>
      </w:r>
      <w:r>
        <w:rPr>
          <w:spacing w:val="-5"/>
        </w:rPr>
        <w:t xml:space="preserve"> </w:t>
      </w:r>
      <w:r w:rsidR="008D4F76">
        <w:rPr>
          <w:spacing w:val="-5"/>
        </w:rPr>
        <w:t>秋田市</w:t>
      </w:r>
      <w:r>
        <w:t>の指名停止期間中又は入札参加資格停止期間中ではありません。</w:t>
      </w:r>
    </w:p>
    <w:p w:rsidR="00355F13" w:rsidRDefault="004D47E2" w:rsidP="008D4F76">
      <w:pPr>
        <w:ind w:left="518" w:hangingChars="200" w:hanging="518"/>
        <w:rPr>
          <w:rFonts w:hint="default"/>
        </w:rPr>
      </w:pPr>
      <w:r>
        <w:t xml:space="preserve">　(</w:t>
      </w:r>
      <w:r w:rsidR="008D4F76">
        <w:t>4</w:t>
      </w:r>
      <w:r>
        <w:t>)</w:t>
      </w:r>
      <w:r>
        <w:rPr>
          <w:spacing w:val="-5"/>
        </w:rPr>
        <w:t xml:space="preserve"> </w:t>
      </w:r>
      <w:r>
        <w:t>過去２年間に</w:t>
      </w:r>
      <w:r w:rsidR="008D4F76">
        <w:t>法人、</w:t>
      </w:r>
      <w:r>
        <w:t>国</w:t>
      </w:r>
      <w:r w:rsidR="001D1E95">
        <w:t>、地方公共団体、独立行政法人</w:t>
      </w:r>
      <w:r>
        <w:t>又は他の地方</w:t>
      </w:r>
      <w:r w:rsidR="008D4F76">
        <w:t>独立行政法人と</w:t>
      </w:r>
      <w:r>
        <w:t>種類および規模をほぼ同じくする契約実績は、次のとおりです。</w:t>
      </w:r>
    </w:p>
    <w:p w:rsidR="00355F13" w:rsidRDefault="004D47E2">
      <w:pPr>
        <w:ind w:left="518" w:hanging="518"/>
        <w:rPr>
          <w:rFonts w:hint="default"/>
        </w:rPr>
      </w:pPr>
      <w:r>
        <w:t xml:space="preserve">　　（２件以上；契約書等の写し添付。過去２年より前に長期継続契約を締結</w:t>
      </w:r>
    </w:p>
    <w:p w:rsidR="00355F13" w:rsidRDefault="004D47E2">
      <w:pPr>
        <w:ind w:left="518"/>
        <w:rPr>
          <w:rFonts w:hint="default"/>
        </w:rPr>
      </w:pPr>
      <w:r>
        <w:t xml:space="preserve">　　し、現在、履行中のものを含めてもよい。）</w:t>
      </w: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4352"/>
      </w:tblGrid>
      <w:tr w:rsidR="00355F13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5F13" w:rsidRDefault="004D47E2">
            <w:pPr>
              <w:jc w:val="center"/>
              <w:rPr>
                <w:rFonts w:hint="default"/>
              </w:rPr>
            </w:pPr>
            <w:r>
              <w:t>契約の相手先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5F13" w:rsidRDefault="004D47E2">
            <w:pPr>
              <w:jc w:val="center"/>
              <w:rPr>
                <w:rFonts w:hint="default"/>
              </w:rPr>
            </w:pPr>
            <w:r>
              <w:t>契約期間</w:t>
            </w:r>
          </w:p>
        </w:tc>
      </w:tr>
      <w:tr w:rsidR="00355F13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5F13" w:rsidRDefault="00355F13">
            <w:pPr>
              <w:rPr>
                <w:rFonts w:hint="default"/>
              </w:rPr>
            </w:pPr>
          </w:p>
          <w:p w:rsidR="00355F13" w:rsidRDefault="00355F13">
            <w:pPr>
              <w:rPr>
                <w:rFonts w:hint="default"/>
              </w:rPr>
            </w:pP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5F13" w:rsidRDefault="00355F13">
            <w:pPr>
              <w:rPr>
                <w:rFonts w:hint="default"/>
              </w:rPr>
            </w:pPr>
          </w:p>
          <w:p w:rsidR="00355F13" w:rsidRDefault="00355F13">
            <w:pPr>
              <w:rPr>
                <w:rFonts w:hint="default"/>
              </w:rPr>
            </w:pPr>
          </w:p>
        </w:tc>
      </w:tr>
      <w:tr w:rsidR="00355F13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5F13" w:rsidRDefault="00355F13">
            <w:pPr>
              <w:rPr>
                <w:rFonts w:hint="default"/>
              </w:rPr>
            </w:pPr>
          </w:p>
          <w:p w:rsidR="00355F13" w:rsidRDefault="00355F13">
            <w:pPr>
              <w:rPr>
                <w:rFonts w:hint="default"/>
              </w:rPr>
            </w:pP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5F13" w:rsidRDefault="00355F13">
            <w:pPr>
              <w:rPr>
                <w:rFonts w:hint="default"/>
              </w:rPr>
            </w:pPr>
          </w:p>
          <w:p w:rsidR="00355F13" w:rsidRDefault="00355F13">
            <w:pPr>
              <w:rPr>
                <w:rFonts w:hint="default"/>
              </w:rPr>
            </w:pPr>
          </w:p>
        </w:tc>
      </w:tr>
      <w:tr w:rsidR="00355F13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5F13" w:rsidRDefault="00355F13">
            <w:pPr>
              <w:rPr>
                <w:rFonts w:hint="default"/>
              </w:rPr>
            </w:pPr>
          </w:p>
          <w:p w:rsidR="00355F13" w:rsidRDefault="00355F13">
            <w:pPr>
              <w:rPr>
                <w:rFonts w:hint="default"/>
              </w:rPr>
            </w:pP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5F13" w:rsidRDefault="00355F13">
            <w:pPr>
              <w:rPr>
                <w:rFonts w:hint="default"/>
              </w:rPr>
            </w:pPr>
          </w:p>
          <w:p w:rsidR="00355F13" w:rsidRDefault="00355F13">
            <w:pPr>
              <w:rPr>
                <w:rFonts w:hint="default"/>
              </w:rPr>
            </w:pPr>
          </w:p>
        </w:tc>
      </w:tr>
    </w:tbl>
    <w:p w:rsidR="00355F13" w:rsidRDefault="004D47E2" w:rsidP="009A3475">
      <w:pPr>
        <w:rPr>
          <w:rFonts w:hint="default"/>
        </w:rPr>
      </w:pPr>
      <w:r>
        <w:t xml:space="preserve">　</w:t>
      </w:r>
      <w:r w:rsidR="009A3475">
        <w:t>(5) 入札の参加にあたっては、「病総委 第</w:t>
      </w:r>
      <w:r w:rsidR="00D633FC">
        <w:t xml:space="preserve">　　</w:t>
      </w:r>
      <w:r w:rsidR="009A3475">
        <w:t xml:space="preserve">-   号 市立秋田総合病院　　　　　　　　　　　</w:t>
      </w:r>
      <w:bookmarkStart w:id="0" w:name="_GoBack"/>
      <w:bookmarkEnd w:id="0"/>
      <w:r w:rsidR="009A3475">
        <w:t>業務委託仕様書」の内容を承知したうえで参加します。</w:t>
      </w:r>
    </w:p>
    <w:sectPr w:rsidR="00355F13" w:rsidSect="004D47E2">
      <w:footnotePr>
        <w:numRestart w:val="eachPage"/>
      </w:footnotePr>
      <w:endnotePr>
        <w:numFmt w:val="decimal"/>
      </w:endnotePr>
      <w:pgSz w:w="11906" w:h="16838" w:code="9"/>
      <w:pgMar w:top="1417" w:right="1417" w:bottom="1134" w:left="1417" w:header="1134" w:footer="0" w:gutter="0"/>
      <w:cols w:space="720"/>
      <w:docGrid w:type="linesAndChars" w:linePitch="333" w:charSpace="39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F76" w:rsidRDefault="008D4F7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8D4F76" w:rsidRDefault="008D4F7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F76" w:rsidRDefault="008D4F7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8D4F76" w:rsidRDefault="008D4F7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1037"/>
  <w:hyphenationZone w:val="0"/>
  <w:drawingGridHorizontalSpacing w:val="45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5F13"/>
    <w:rsid w:val="00027F7A"/>
    <w:rsid w:val="000B619B"/>
    <w:rsid w:val="001D1E95"/>
    <w:rsid w:val="002106FB"/>
    <w:rsid w:val="00355F13"/>
    <w:rsid w:val="00361316"/>
    <w:rsid w:val="004D47E2"/>
    <w:rsid w:val="007A6A74"/>
    <w:rsid w:val="008D4F76"/>
    <w:rsid w:val="009A3475"/>
    <w:rsid w:val="00D137DE"/>
    <w:rsid w:val="00D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7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7D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13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7DE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61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131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伊藤大(開きっぱなし)</cp:lastModifiedBy>
  <cp:revision>14</cp:revision>
  <cp:lastPrinted>2018-02-17T05:17:00Z</cp:lastPrinted>
  <dcterms:created xsi:type="dcterms:W3CDTF">2018-01-31T23:52:00Z</dcterms:created>
  <dcterms:modified xsi:type="dcterms:W3CDTF">2020-02-17T10:17:00Z</dcterms:modified>
</cp:coreProperties>
</file>